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  <w:lang w:val="en-US" w:eastAsia="zh-CN"/>
        </w:rPr>
        <w:t>兴安盟林业和草原局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  <w:t>网站工作年度报表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2020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年度）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填报单位：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兴安盟林业和草原局</w:t>
      </w:r>
    </w:p>
    <w:tbl>
      <w:tblPr>
        <w:tblStyle w:val="5"/>
        <w:tblW w:w="1032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2651"/>
        <w:gridCol w:w="1759"/>
        <w:gridCol w:w="40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网站名称</w:t>
            </w:r>
          </w:p>
        </w:tc>
        <w:tc>
          <w:tcPr>
            <w:tcW w:w="842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兴安盟林业和草原局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首页网址</w:t>
            </w:r>
          </w:p>
        </w:tc>
        <w:tc>
          <w:tcPr>
            <w:tcW w:w="84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/>
              </w:rPr>
              <w:t>http://lcj.xam.gov.cn/index.php/home/index/article/aid/514.html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主办单位</w:t>
            </w:r>
          </w:p>
        </w:tc>
        <w:tc>
          <w:tcPr>
            <w:tcW w:w="84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兴安盟林业和草原局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网站类型</w:t>
            </w:r>
          </w:p>
        </w:tc>
        <w:tc>
          <w:tcPr>
            <w:tcW w:w="84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Wingdings 2" w:cs="宋体"/>
              </w:rPr>
              <w:sym w:font="Wingdings 2" w:char="F0A3"/>
            </w:r>
            <w:r>
              <w:rPr>
                <w:rFonts w:hint="eastAsia" w:ascii="宋体" w:hAnsi="宋体" w:cs="宋体"/>
              </w:rPr>
              <w:t>政府门户网站　</w:t>
            </w:r>
            <w:r>
              <w:rPr>
                <w:rFonts w:hint="eastAsia" w:ascii="宋体" w:hAnsi="宋体" w:cs="宋体"/>
              </w:rPr>
              <w:sym w:font="Wingdings 2" w:char="0052"/>
            </w:r>
            <w:r>
              <w:rPr>
                <w:rFonts w:hint="eastAsia" w:ascii="宋体" w:hAnsi="宋体" w:cs="宋体"/>
              </w:rPr>
              <w:t>部门网站　　　□专项网站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宋体" w:cs="宋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政府网站标识码</w:t>
            </w:r>
          </w:p>
        </w:tc>
        <w:tc>
          <w:tcPr>
            <w:tcW w:w="84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1522000012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ICP</w:t>
            </w:r>
            <w:r>
              <w:rPr>
                <w:rFonts w:hint="eastAsia" w:ascii="宋体" w:hAnsi="宋体" w:cs="宋体"/>
              </w:rPr>
              <w:t>备案号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蒙ICP备20001455号-2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公安机关备案号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独立用户访问总量（单位：个）</w:t>
            </w:r>
          </w:p>
        </w:tc>
        <w:tc>
          <w:tcPr>
            <w:tcW w:w="84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630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网站总访问量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（单位：次）</w:t>
            </w:r>
          </w:p>
        </w:tc>
        <w:tc>
          <w:tcPr>
            <w:tcW w:w="84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3020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信息发布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（单位：条）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总数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483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概况类信息更新量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政务动态信息更新量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ascii="宋体" w:cs="宋体"/>
              </w:rPr>
              <w:t> </w:t>
            </w:r>
            <w:r>
              <w:rPr>
                <w:rFonts w:hint="eastAsia" w:ascii="宋体" w:cs="宋体"/>
                <w:lang w:val="en-US" w:eastAsia="zh-CN"/>
              </w:rPr>
              <w:t>465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信息公开目录信息更新量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ascii="宋体" w:cs="宋体"/>
              </w:rPr>
              <w:t> </w:t>
            </w:r>
            <w:r>
              <w:rPr>
                <w:rFonts w:hint="eastAsia" w:ascii="宋体" w:cs="宋体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专栏专题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（单位：个）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维护数量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ascii="宋体" w:cs="宋体"/>
              </w:rPr>
              <w:t> </w:t>
            </w: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新开设数量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解读回应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解读信息发布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总数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解读材料数量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解读产品数量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（单位：个）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媒体评论文章数量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（单位：篇）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回应公众关注热点或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重大舆情数量（单位：次）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办事服务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是否发布服务事项目录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52"/>
            </w:r>
            <w:r>
              <w:rPr>
                <w:rFonts w:hint="eastAsia" w:ascii="宋体" w:hAnsi="宋体" w:cs="宋体"/>
              </w:rPr>
              <w:t>是　　　□否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注册用户数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（单位：个）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政务服务事项数量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（单位：项）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可全程在线办理政务服务事项数量（单位：项）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办件量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（单位：件）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总数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自然人办件量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ascii="宋体" w:cs="宋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法人办件量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ascii="宋体" w:cs="宋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互动交流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是否使用统一平台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□是　　　</w:t>
            </w:r>
            <w:r>
              <w:rPr>
                <w:rFonts w:hint="eastAsia" w:ascii="宋体" w:hAnsi="宋体" w:cs="宋体"/>
              </w:rPr>
              <w:sym w:font="Wingdings 2" w:char="0052"/>
            </w:r>
            <w:r>
              <w:rPr>
                <w:rFonts w:hint="eastAsia" w:ascii="宋体" w:hAnsi="宋体" w:cs="宋体"/>
              </w:rPr>
              <w:t>否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宋体" w:cs="宋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留言办理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收到留言数量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办结留言数量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平均办理时间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（单位：天）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公开答复数量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征集调查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征集调查期数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（单位：期）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收到意见数量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公布调查结果期数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（单位：期）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在线访谈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访谈期数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（单位：期）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网民留言数量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答复网民提问数量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是否提供智能问答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□是　　　</w:t>
            </w:r>
            <w:r>
              <w:rPr>
                <w:rFonts w:hint="eastAsia" w:ascii="宋体" w:hAnsi="宋体" w:cs="宋体"/>
              </w:rPr>
              <w:sym w:font="Wingdings 2" w:char="0052"/>
            </w:r>
            <w:r>
              <w:rPr>
                <w:rFonts w:hint="eastAsia" w:ascii="宋体" w:hAnsi="宋体" w:cs="宋体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安全防护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安全检测评估次数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（单位：次）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发现问题数量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（单位：个）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问题整改数量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（单位：个）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是否建立安全监测预警机制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52"/>
            </w:r>
            <w:r>
              <w:rPr>
                <w:rFonts w:hint="eastAsia" w:ascii="宋体" w:hAnsi="宋体" w:cs="宋体"/>
              </w:rPr>
              <w:t>是　　　□否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是否开展应急演练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□是　　　</w:t>
            </w:r>
            <w:r>
              <w:rPr>
                <w:rFonts w:hint="eastAsia" w:ascii="宋体" w:hAnsi="宋体" w:cs="宋体"/>
              </w:rPr>
              <w:sym w:font="Wingdings 2" w:char="0052"/>
            </w:r>
            <w:r>
              <w:rPr>
                <w:rFonts w:hint="eastAsia" w:ascii="宋体" w:hAnsi="宋体" w:cs="宋体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是否明确网站安全责任人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52"/>
            </w:r>
            <w:r>
              <w:rPr>
                <w:rFonts w:hint="eastAsia" w:ascii="宋体" w:hAnsi="宋体" w:cs="宋体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移动新媒体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是否有移动新媒体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52"/>
            </w:r>
            <w:r>
              <w:rPr>
                <w:rFonts w:hint="eastAsia" w:ascii="宋体" w:hAnsi="宋体" w:cs="宋体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微博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微博账号名称</w:t>
            </w:r>
            <w:r>
              <w:rPr>
                <w:rFonts w:ascii="宋体" w:cs="宋体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信息发布量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关注量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（单位：个）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微信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兴安盟林业和草原局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信息发布量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（单位：条）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1002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订阅数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（单位：个）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2531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ascii="宋体" w:cs="宋体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创新发展</w:t>
            </w:r>
          </w:p>
        </w:tc>
        <w:tc>
          <w:tcPr>
            <w:tcW w:w="84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200"/>
              <w:jc w:val="both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□搜索即服务　　　□多语言版本　　　□无障碍浏览　　　□千人千网</w:t>
            </w:r>
          </w:p>
          <w:p>
            <w:pPr>
              <w:pStyle w:val="3"/>
              <w:widowControl/>
              <w:spacing w:before="0" w:beforeAutospacing="0" w:after="0" w:afterAutospacing="0"/>
              <w:ind w:firstLine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52"/>
            </w:r>
            <w:r>
              <w:rPr>
                <w:rFonts w:hint="eastAsia" w:ascii="宋体" w:hAnsi="宋体" w:cs="宋体"/>
              </w:rPr>
              <w:t>其他</w:t>
            </w:r>
            <w:r>
              <w:rPr>
                <w:rFonts w:ascii="宋体" w:hAnsi="宋体" w:cs="宋体"/>
              </w:rPr>
              <w:t>____________</w:t>
            </w:r>
            <w:r>
              <w:rPr>
                <w:rFonts w:hint="eastAsia" w:ascii="宋体" w:hAnsi="宋体" w:cs="宋体"/>
                <w:lang w:val="en-US" w:eastAsia="zh-CN"/>
              </w:rPr>
              <w:t>无</w:t>
            </w:r>
            <w:r>
              <w:rPr>
                <w:rFonts w:ascii="宋体" w:hAnsi="宋体" w:cs="宋体"/>
              </w:rPr>
              <w:t>______________________</w:t>
            </w:r>
          </w:p>
          <w:p>
            <w:pPr>
              <w:pStyle w:val="3"/>
              <w:widowControl/>
              <w:spacing w:before="0" w:beforeAutospacing="0" w:after="0" w:afterAutospacing="0"/>
              <w:ind w:firstLine="200"/>
              <w:rPr>
                <w:rFonts w:ascii="宋体" w:hAnsi="宋体" w:cs="宋体"/>
              </w:rPr>
            </w:pP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单位负责人：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白长峰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审核人：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石磊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填报人：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何龙</w:t>
      </w:r>
    </w:p>
    <w:p>
      <w:pPr>
        <w:pStyle w:val="3"/>
        <w:widowControl/>
        <w:shd w:val="clear" w:color="auto" w:fill="FFFFFF"/>
        <w:spacing w:before="0" w:beforeAutospacing="0" w:after="0" w:afterAutospacing="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                             </w:t>
      </w:r>
    </w:p>
    <w:p>
      <w:pPr>
        <w:pStyle w:val="3"/>
        <w:widowControl/>
        <w:shd w:val="clear" w:color="auto" w:fill="FFFFFF"/>
        <w:spacing w:before="0" w:beforeAutospacing="0" w:after="0" w:afterAutospacing="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0482-8284002  18648221197</w:t>
      </w:r>
    </w:p>
    <w:p>
      <w:pPr>
        <w:pStyle w:val="3"/>
        <w:widowControl/>
        <w:shd w:val="clear" w:color="auto" w:fill="FFFFFF"/>
        <w:spacing w:before="0" w:beforeAutospacing="0" w:after="0" w:afterAutospacing="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填报日期：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2021年1月18日</w:t>
      </w:r>
    </w:p>
    <w:p/>
    <w:p/>
    <w:sectPr>
      <w:pgSz w:w="11906" w:h="16838"/>
      <w:pgMar w:top="720" w:right="746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BFFD2BA"/>
    <w:rsid w:val="001276D1"/>
    <w:rsid w:val="003172D9"/>
    <w:rsid w:val="00AF1BA3"/>
    <w:rsid w:val="00D159AD"/>
    <w:rsid w:val="00FF6CA9"/>
    <w:rsid w:val="137B420D"/>
    <w:rsid w:val="21EF6008"/>
    <w:rsid w:val="2BFFD2BA"/>
    <w:rsid w:val="438E51DB"/>
    <w:rsid w:val="48D85AC5"/>
    <w:rsid w:val="53B840A0"/>
    <w:rsid w:val="59940674"/>
    <w:rsid w:val="5C7A2BF9"/>
    <w:rsid w:val="60E64C9B"/>
    <w:rsid w:val="73442EF0"/>
    <w:rsid w:val="7356085F"/>
    <w:rsid w:val="DFBF9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qFormat/>
    <w:uiPriority w:val="99"/>
    <w:rPr>
      <w:sz w:val="18"/>
      <w:szCs w:val="18"/>
    </w:rPr>
  </w:style>
  <w:style w:type="paragraph" w:styleId="3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Balloon Text Char"/>
    <w:basedOn w:val="4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162</Words>
  <Characters>928</Characters>
  <Lines>0</Lines>
  <Paragraphs>0</Paragraphs>
  <TotalTime>74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2021-01-06T17:13:00Z</dcterms:created>
  <dc:creator>thtf</dc:creator>
  <cp:lastModifiedBy>何龙</cp:lastModifiedBy>
  <cp:lastPrinted>2021-01-11T02:42:00Z</cp:lastPrinted>
  <dcterms:modified xsi:type="dcterms:W3CDTF">2021-01-29T02:54:13Z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